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="Times New Roman" w:hAnsi="Times New Roman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>Abstract</w:t>
      </w:r>
    </w:p>
    <w:p>
      <w:pPr>
        <w:jc w:val="both"/>
        <w:rPr>
          <w:rFonts w:hint="default" w:ascii="Times New Roman" w:hAnsi="Times New Roman" w:cs="Times New Roman"/>
          <w:b/>
          <w:sz w:val="32"/>
          <w:szCs w:val="32"/>
          <w:u w:val="single"/>
          <w:lang w:val="en-IN"/>
        </w:rPr>
      </w:pPr>
      <w:bookmarkStart w:id="0" w:name="_GoBack"/>
      <w:r>
        <w:rPr>
          <w:rFonts w:hint="default" w:ascii="Times New Roman" w:hAnsi="Times New Roman" w:eastAsia="SimSun" w:cs="Times New Roman"/>
          <w:sz w:val="24"/>
          <w:szCs w:val="24"/>
        </w:rPr>
        <w:t>The thesis aims to perform a sensitivity study of the B → X(3823)Kπ in the Belle II data set. If X(3823) is ψ(1 3 D 2 ) state with J P C = 2 −− , like χ c2 (J P C = 2 ++ ), its branching fraction of three body decay mode B → (χ c1 γ)Kπ will be higher than its two body decay mode B → (χ c1 γ)K. We performed signal Monte Carlo study for the two and three body decay modes and estimated the reconstruction efficiency of ψ(2S), X(3823), and X(3872). We improved the resolution of M (χ c1 γ) using the γ energy scaling by forcing ∆E to be zero. We planned to do the background study in order to estimate the sensitivity. Due to the current COVID-19 scenario, we could not complete this task. However, we do provide the expected signal efficiency for the decay mode of interest.</w:t>
      </w:r>
    </w:p>
    <w:bookmarkEnd w:id="0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eamViewer10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E1"/>
    <w:rsid w:val="00572E0F"/>
    <w:rsid w:val="007A6E3A"/>
    <w:rsid w:val="00D04F9E"/>
    <w:rsid w:val="00FB33E1"/>
    <w:rsid w:val="023D7F9D"/>
    <w:rsid w:val="03CE4056"/>
    <w:rsid w:val="057134CB"/>
    <w:rsid w:val="09142339"/>
    <w:rsid w:val="0D274C47"/>
    <w:rsid w:val="0E5D2997"/>
    <w:rsid w:val="129F45AE"/>
    <w:rsid w:val="135925ED"/>
    <w:rsid w:val="137D776C"/>
    <w:rsid w:val="140772AB"/>
    <w:rsid w:val="179A4269"/>
    <w:rsid w:val="1A902F73"/>
    <w:rsid w:val="1BEF072F"/>
    <w:rsid w:val="1D6D11A7"/>
    <w:rsid w:val="1DC626BF"/>
    <w:rsid w:val="219F66B3"/>
    <w:rsid w:val="229A5B99"/>
    <w:rsid w:val="253702BC"/>
    <w:rsid w:val="272657D2"/>
    <w:rsid w:val="2ACA635D"/>
    <w:rsid w:val="2D292902"/>
    <w:rsid w:val="2DF16E63"/>
    <w:rsid w:val="2F9B7E4A"/>
    <w:rsid w:val="32294E61"/>
    <w:rsid w:val="32BB6DE3"/>
    <w:rsid w:val="33186731"/>
    <w:rsid w:val="35690E20"/>
    <w:rsid w:val="35C4157B"/>
    <w:rsid w:val="3632603F"/>
    <w:rsid w:val="3791299E"/>
    <w:rsid w:val="38183FDA"/>
    <w:rsid w:val="3999626D"/>
    <w:rsid w:val="3BC8472D"/>
    <w:rsid w:val="3C0B68EB"/>
    <w:rsid w:val="400E609E"/>
    <w:rsid w:val="409628C4"/>
    <w:rsid w:val="41FB3A2A"/>
    <w:rsid w:val="42E320E8"/>
    <w:rsid w:val="444D0174"/>
    <w:rsid w:val="46353B1C"/>
    <w:rsid w:val="46AB6E3C"/>
    <w:rsid w:val="4A49463A"/>
    <w:rsid w:val="4E0B072E"/>
    <w:rsid w:val="4E3B5974"/>
    <w:rsid w:val="4F113967"/>
    <w:rsid w:val="515532F4"/>
    <w:rsid w:val="53D410F2"/>
    <w:rsid w:val="55B71889"/>
    <w:rsid w:val="56307679"/>
    <w:rsid w:val="586B214D"/>
    <w:rsid w:val="5BE45A9A"/>
    <w:rsid w:val="5C0E2764"/>
    <w:rsid w:val="5C94603B"/>
    <w:rsid w:val="5C9D3D01"/>
    <w:rsid w:val="60917920"/>
    <w:rsid w:val="62E205CE"/>
    <w:rsid w:val="632329B8"/>
    <w:rsid w:val="63B1544A"/>
    <w:rsid w:val="65AB76E4"/>
    <w:rsid w:val="6813444A"/>
    <w:rsid w:val="68AA1392"/>
    <w:rsid w:val="697B0EC6"/>
    <w:rsid w:val="6E79482F"/>
    <w:rsid w:val="6FC917A9"/>
    <w:rsid w:val="774B58F7"/>
    <w:rsid w:val="7B0215F4"/>
    <w:rsid w:val="7E303769"/>
    <w:rsid w:val="7ECF002E"/>
    <w:rsid w:val="7F527D4E"/>
    <w:rsid w:val="7FF6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1086</Characters>
  <Lines>9</Lines>
  <Paragraphs>2</Paragraphs>
  <TotalTime>638</TotalTime>
  <ScaleCrop>false</ScaleCrop>
  <LinksUpToDate>false</LinksUpToDate>
  <CharactersWithSpaces>1274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2021-12-06T08:48:00Z</dcterms:created>
  <dc:creator>iiser</dc:creator>
  <cp:lastModifiedBy>USER</cp:lastModifiedBy>
  <dcterms:modified xsi:type="dcterms:W3CDTF">2021-12-14T09:46:30Z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5D7F11C4DBB44C0F91691B44E6B18407</vt:lpwstr>
  </property>
</Properties>
</file>