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Times New Roman" w:hAnsi="Times New Roman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sz w:val="32"/>
          <w:szCs w:val="32"/>
          <w:u w:val="single"/>
        </w:rPr>
        <w:t>Abstract</w:t>
      </w:r>
    </w:p>
    <w:p>
      <w:pPr>
        <w:jc w:val="both"/>
        <w:rPr>
          <w:rFonts w:hint="default" w:ascii="Times New Roman" w:hAnsi="Times New Roman" w:cs="Times New Roman"/>
          <w:b/>
          <w:sz w:val="32"/>
          <w:szCs w:val="32"/>
          <w:u w:val="single"/>
          <w:lang w:val="en-IN"/>
        </w:rPr>
      </w:pPr>
      <w:bookmarkStart w:id="0" w:name="_GoBack"/>
      <w:r>
        <w:rPr>
          <w:rFonts w:hint="default" w:ascii="Times New Roman" w:hAnsi="Times New Roman" w:eastAsia="SimSun" w:cs="Times New Roman"/>
          <w:sz w:val="24"/>
          <w:szCs w:val="24"/>
        </w:rPr>
        <w:t>In this thesis, we look into various aspects of local and global theory of Dynamical Systems. We primarily employ the stable manifold theorem and the Hartman-Grobman theorem. Using these theorems we have determined the qualitative structure of non-linear systems. We have studied the type and the behaviour of hyperbolic and non-hyperbolic critical points of non-linear systems. The stability of the periodic orbits is also determined by the various concepts of dynamical systems thoroughly.</w:t>
      </w:r>
    </w:p>
    <w:bookmarkEnd w:id="0"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amViewer10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1"/>
    <w:rsid w:val="00572E0F"/>
    <w:rsid w:val="00FB33E1"/>
    <w:rsid w:val="023D7F9D"/>
    <w:rsid w:val="03CE4056"/>
    <w:rsid w:val="057134CB"/>
    <w:rsid w:val="06074E00"/>
    <w:rsid w:val="09142339"/>
    <w:rsid w:val="0D274C47"/>
    <w:rsid w:val="0E5D2997"/>
    <w:rsid w:val="129F45AE"/>
    <w:rsid w:val="137D776C"/>
    <w:rsid w:val="140772AB"/>
    <w:rsid w:val="179A4269"/>
    <w:rsid w:val="1A902F73"/>
    <w:rsid w:val="1BEF072F"/>
    <w:rsid w:val="1DC626BF"/>
    <w:rsid w:val="1E4D5AF6"/>
    <w:rsid w:val="219F66B3"/>
    <w:rsid w:val="229A5B99"/>
    <w:rsid w:val="253702BC"/>
    <w:rsid w:val="272657D2"/>
    <w:rsid w:val="2ACA635D"/>
    <w:rsid w:val="2D292902"/>
    <w:rsid w:val="2DF16E63"/>
    <w:rsid w:val="2F9B7E4A"/>
    <w:rsid w:val="32294E61"/>
    <w:rsid w:val="32BB6DE3"/>
    <w:rsid w:val="35690E20"/>
    <w:rsid w:val="35A962ED"/>
    <w:rsid w:val="35C4157B"/>
    <w:rsid w:val="3632603F"/>
    <w:rsid w:val="3791299E"/>
    <w:rsid w:val="38183FDA"/>
    <w:rsid w:val="3999626D"/>
    <w:rsid w:val="3BC8472D"/>
    <w:rsid w:val="3C0B68EB"/>
    <w:rsid w:val="3EDE20F7"/>
    <w:rsid w:val="400E609E"/>
    <w:rsid w:val="409628C4"/>
    <w:rsid w:val="41FB3A2A"/>
    <w:rsid w:val="42E320E8"/>
    <w:rsid w:val="431D6044"/>
    <w:rsid w:val="43791541"/>
    <w:rsid w:val="444D0174"/>
    <w:rsid w:val="46353B1C"/>
    <w:rsid w:val="46AB6E3C"/>
    <w:rsid w:val="4A49463A"/>
    <w:rsid w:val="4E0B072E"/>
    <w:rsid w:val="4F113967"/>
    <w:rsid w:val="515532F4"/>
    <w:rsid w:val="53D410F2"/>
    <w:rsid w:val="55B71889"/>
    <w:rsid w:val="56307679"/>
    <w:rsid w:val="571C4AD9"/>
    <w:rsid w:val="586B214D"/>
    <w:rsid w:val="5BE45A9A"/>
    <w:rsid w:val="5C0E2764"/>
    <w:rsid w:val="5C624B4E"/>
    <w:rsid w:val="5C9D3D01"/>
    <w:rsid w:val="60917920"/>
    <w:rsid w:val="61B02B13"/>
    <w:rsid w:val="62E205CE"/>
    <w:rsid w:val="632329B8"/>
    <w:rsid w:val="63B1544A"/>
    <w:rsid w:val="65AB76E4"/>
    <w:rsid w:val="67167BAF"/>
    <w:rsid w:val="6813444A"/>
    <w:rsid w:val="68AA1392"/>
    <w:rsid w:val="697B0EC6"/>
    <w:rsid w:val="6FC917A9"/>
    <w:rsid w:val="774B58F7"/>
    <w:rsid w:val="7B0215F4"/>
    <w:rsid w:val="7E303769"/>
    <w:rsid w:val="7F131993"/>
    <w:rsid w:val="7F527D4E"/>
    <w:rsid w:val="7FF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1086</Characters>
  <Lines>9</Lines>
  <Paragraphs>2</Paragraphs>
  <TotalTime>651</TotalTime>
  <ScaleCrop>false</ScaleCrop>
  <LinksUpToDate>false</LinksUpToDate>
  <CharactersWithSpaces>1274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2021-12-06T08:48:00Z</dcterms:created>
  <dc:creator>iiser</dc:creator>
  <cp:lastModifiedBy>USER</cp:lastModifiedBy>
  <dcterms:modified xsi:type="dcterms:W3CDTF">2021-12-14T04:43:49Z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B56B1089C77947F588D622EE6271F627</vt:lpwstr>
  </property>
</Properties>
</file>