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Times New Roman" w:hAnsi="Times New Roman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sz w:val="32"/>
          <w:szCs w:val="32"/>
          <w:u w:val="single"/>
        </w:rPr>
        <w:t>Abstract</w:t>
      </w:r>
    </w:p>
    <w:p>
      <w:pPr>
        <w:jc w:val="both"/>
        <w:rPr>
          <w:rFonts w:hint="default" w:ascii="Times New Roman" w:hAnsi="Times New Roman" w:cs="Times New Roman"/>
          <w:b/>
          <w:sz w:val="32"/>
          <w:szCs w:val="32"/>
          <w:u w:val="single"/>
          <w:lang w:val="en-IN"/>
        </w:rPr>
      </w:pPr>
      <w:bookmarkStart w:id="0" w:name="_GoBack"/>
      <w:r>
        <w:rPr>
          <w:rFonts w:hint="default" w:ascii="Times New Roman" w:hAnsi="Times New Roman" w:eastAsia="SimSun" w:cs="Times New Roman"/>
          <w:sz w:val="24"/>
          <w:szCs w:val="24"/>
        </w:rPr>
        <w:t>Of the processes involving charm quarks, many measurements can be normalized by knowing the branching fractions of Ds± meson decays. In some New Physics (NP) scenarios, the leptonic decay rate of Ds+ could be modified. Also, measurement of leptonic Ds+ decay enables the precision test of LQCD calculation of decay constants and provides additional constraints on NP. The aim of this study was to perform the sensitivity study of Ds+ → `+ν` decays at Belle II detector situated at SuperKEKB asymmetric electron-positron collider. Due to the neutrino (which will miss our detection) and our constraint to only do a partial reconstruction we first attempted to show a proof of concept for its detection and signal identification. For this purpose, we performed signal Monte Carlo study for e+eж → cc¯ → D0Ds+KK π+π− decay. We simulated the decays and attempt to create signal. Investigated the recoil mass of Ds+. The final aim was to perform sensitivity of Ds+ to test lepton flavour universality (LFU). However, due to COVID-19, we were not able to accomplish this.</w:t>
      </w:r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eamViewer10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1"/>
    <w:rsid w:val="00572E0F"/>
    <w:rsid w:val="00FB33E1"/>
    <w:rsid w:val="057134CB"/>
    <w:rsid w:val="09142339"/>
    <w:rsid w:val="0D274C47"/>
    <w:rsid w:val="0E5D2997"/>
    <w:rsid w:val="129F45AE"/>
    <w:rsid w:val="137D776C"/>
    <w:rsid w:val="140772AB"/>
    <w:rsid w:val="179A4269"/>
    <w:rsid w:val="1BEF072F"/>
    <w:rsid w:val="1DC626BF"/>
    <w:rsid w:val="229A5B99"/>
    <w:rsid w:val="253702BC"/>
    <w:rsid w:val="2ACA635D"/>
    <w:rsid w:val="2D292902"/>
    <w:rsid w:val="2F9B7E4A"/>
    <w:rsid w:val="35690E20"/>
    <w:rsid w:val="35C4157B"/>
    <w:rsid w:val="3632603F"/>
    <w:rsid w:val="3791299E"/>
    <w:rsid w:val="38183FDA"/>
    <w:rsid w:val="3999626D"/>
    <w:rsid w:val="3BC8472D"/>
    <w:rsid w:val="3C0B68EB"/>
    <w:rsid w:val="409628C4"/>
    <w:rsid w:val="41FB3A2A"/>
    <w:rsid w:val="42E320E8"/>
    <w:rsid w:val="46353B1C"/>
    <w:rsid w:val="46AB6E3C"/>
    <w:rsid w:val="4A49463A"/>
    <w:rsid w:val="4F113967"/>
    <w:rsid w:val="53D410F2"/>
    <w:rsid w:val="55B71889"/>
    <w:rsid w:val="56307679"/>
    <w:rsid w:val="586B214D"/>
    <w:rsid w:val="5BE45A9A"/>
    <w:rsid w:val="5C0E2764"/>
    <w:rsid w:val="5C9D3D01"/>
    <w:rsid w:val="62E205CE"/>
    <w:rsid w:val="632329B8"/>
    <w:rsid w:val="65AB76E4"/>
    <w:rsid w:val="6813444A"/>
    <w:rsid w:val="68AA1392"/>
    <w:rsid w:val="697B0EC6"/>
    <w:rsid w:val="6FC917A9"/>
    <w:rsid w:val="774B58F7"/>
    <w:rsid w:val="7B0215F4"/>
    <w:rsid w:val="7E303769"/>
    <w:rsid w:val="7F527D4E"/>
    <w:rsid w:val="7FF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1086</Characters>
  <Lines>9</Lines>
  <Paragraphs>2</Paragraphs>
  <TotalTime>466</TotalTime>
  <ScaleCrop>false</ScaleCrop>
  <LinksUpToDate>false</LinksUpToDate>
  <CharactersWithSpaces>1274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2021-12-06T08:48:00Z</dcterms:created>
  <dc:creator>iiser</dc:creator>
  <cp:lastModifiedBy>USER</cp:lastModifiedBy>
  <dcterms:modified xsi:type="dcterms:W3CDTF">2021-12-13T08:52:47Z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45200224263A4569A0CC90CE63CE3286</vt:lpwstr>
  </property>
</Properties>
</file>